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574" w:rsidRDefault="00E45574" w:rsidP="00E45574">
      <w:pPr>
        <w:pStyle w:val="a3"/>
        <w:jc w:val="center"/>
        <w:rPr>
          <w:rFonts w:ascii="Times New Roman" w:hAnsi="Times New Roman" w:cs="Times New Roman"/>
          <w:b/>
          <w:sz w:val="28"/>
          <w:szCs w:val="28"/>
        </w:rPr>
      </w:pPr>
    </w:p>
    <w:p w:rsidR="00E45574" w:rsidRPr="004F484D" w:rsidRDefault="00E45574" w:rsidP="00E45574">
      <w:pPr>
        <w:pStyle w:val="a3"/>
        <w:jc w:val="center"/>
        <w:rPr>
          <w:rFonts w:ascii="Times New Roman" w:eastAsia="Times New Roman" w:hAnsi="Times New Roman" w:cs="Times New Roman"/>
          <w:b/>
          <w:sz w:val="28"/>
          <w:szCs w:val="28"/>
        </w:rPr>
      </w:pPr>
      <w:r w:rsidRPr="004F484D">
        <w:rPr>
          <w:rFonts w:ascii="Times New Roman" w:eastAsia="Times New Roman" w:hAnsi="Times New Roman" w:cs="Times New Roman"/>
          <w:b/>
          <w:sz w:val="28"/>
          <w:szCs w:val="28"/>
        </w:rPr>
        <w:t>РОССИЙСКАЯ ФЕДЕРАЦИЯ</w:t>
      </w:r>
    </w:p>
    <w:p w:rsidR="00E45574" w:rsidRPr="004F484D" w:rsidRDefault="00E45574" w:rsidP="00E45574">
      <w:pPr>
        <w:pStyle w:val="a3"/>
        <w:jc w:val="center"/>
        <w:rPr>
          <w:rFonts w:ascii="Times New Roman" w:eastAsia="Times New Roman" w:hAnsi="Times New Roman" w:cs="Times New Roman"/>
          <w:b/>
          <w:sz w:val="28"/>
          <w:szCs w:val="28"/>
        </w:rPr>
      </w:pPr>
      <w:r w:rsidRPr="004F484D">
        <w:rPr>
          <w:rFonts w:ascii="Times New Roman" w:eastAsia="Times New Roman" w:hAnsi="Times New Roman" w:cs="Times New Roman"/>
          <w:b/>
          <w:sz w:val="28"/>
          <w:szCs w:val="28"/>
        </w:rPr>
        <w:t>АДМИНИСТРАЦИЯ КУРОЧКИНСКОГО СЕЛЬСОВЕТА</w:t>
      </w:r>
    </w:p>
    <w:p w:rsidR="00E45574" w:rsidRPr="004F484D" w:rsidRDefault="00E45574" w:rsidP="00E45574">
      <w:pPr>
        <w:pStyle w:val="a3"/>
        <w:jc w:val="center"/>
        <w:rPr>
          <w:rFonts w:ascii="Times New Roman" w:eastAsia="Times New Roman" w:hAnsi="Times New Roman" w:cs="Times New Roman"/>
          <w:b/>
          <w:sz w:val="28"/>
          <w:szCs w:val="28"/>
        </w:rPr>
      </w:pPr>
      <w:r w:rsidRPr="004F484D">
        <w:rPr>
          <w:rFonts w:ascii="Times New Roman" w:eastAsia="Times New Roman" w:hAnsi="Times New Roman" w:cs="Times New Roman"/>
          <w:b/>
          <w:sz w:val="28"/>
          <w:szCs w:val="28"/>
        </w:rPr>
        <w:t>ТАЛЬМЕНСКОГО РАЙОНА АЛТАЙСКОГО КРАЯ</w:t>
      </w:r>
    </w:p>
    <w:p w:rsidR="00E45574" w:rsidRPr="004F484D" w:rsidRDefault="00E45574" w:rsidP="00E45574">
      <w:pPr>
        <w:rPr>
          <w:rFonts w:ascii="Times New Roman" w:eastAsia="Times New Roman" w:hAnsi="Times New Roman" w:cs="Times New Roman"/>
          <w:b/>
          <w:bCs/>
          <w:sz w:val="32"/>
        </w:rPr>
      </w:pPr>
    </w:p>
    <w:p w:rsidR="00E45574" w:rsidRPr="004F484D" w:rsidRDefault="00E45574" w:rsidP="00E45574">
      <w:pPr>
        <w:pStyle w:val="4"/>
        <w:rPr>
          <w:bCs/>
          <w:sz w:val="32"/>
        </w:rPr>
      </w:pPr>
      <w:r w:rsidRPr="004F484D">
        <w:rPr>
          <w:bCs/>
          <w:sz w:val="32"/>
        </w:rPr>
        <w:t xml:space="preserve">ПОСТАНОВЛЕНИЕ </w:t>
      </w:r>
    </w:p>
    <w:p w:rsidR="00E45574" w:rsidRPr="004F484D" w:rsidRDefault="00E45574" w:rsidP="00E45574">
      <w:pPr>
        <w:jc w:val="center"/>
        <w:rPr>
          <w:rFonts w:ascii="Times New Roman" w:eastAsia="Times New Roman" w:hAnsi="Times New Roman" w:cs="Times New Roman"/>
          <w:b/>
        </w:rPr>
      </w:pPr>
    </w:p>
    <w:p w:rsidR="00E45574" w:rsidRPr="004F484D" w:rsidRDefault="00E45574" w:rsidP="00E45574">
      <w:pPr>
        <w:rPr>
          <w:rFonts w:ascii="Times New Roman" w:eastAsia="Times New Roman" w:hAnsi="Times New Roman" w:cs="Times New Roman"/>
          <w:b/>
        </w:rPr>
      </w:pPr>
    </w:p>
    <w:p w:rsidR="00E45574" w:rsidRPr="004F484D" w:rsidRDefault="00E45574" w:rsidP="00E45574">
      <w:pPr>
        <w:pStyle w:val="2"/>
        <w:rPr>
          <w:rFonts w:ascii="Times New Roman" w:eastAsia="Times New Roman" w:hAnsi="Times New Roman" w:cs="Times New Roman"/>
          <w:bCs w:val="0"/>
          <w:color w:val="000000" w:themeColor="text1"/>
          <w:sz w:val="28"/>
        </w:rPr>
      </w:pPr>
      <w:r w:rsidRPr="004F484D">
        <w:rPr>
          <w:rFonts w:ascii="Times New Roman" w:eastAsia="Times New Roman" w:hAnsi="Times New Roman" w:cs="Times New Roman"/>
          <w:bCs w:val="0"/>
          <w:color w:val="000000" w:themeColor="text1"/>
          <w:sz w:val="28"/>
        </w:rPr>
        <w:t>12.03. 2018 г.                                                                                            №  1а</w:t>
      </w:r>
    </w:p>
    <w:p w:rsidR="00E45574" w:rsidRDefault="00E45574" w:rsidP="00E45574">
      <w:pPr>
        <w:pStyle w:val="2"/>
        <w:rPr>
          <w:rFonts w:ascii="Times New Roman" w:eastAsia="Times New Roman" w:hAnsi="Times New Roman" w:cs="Times New Roman"/>
          <w:b w:val="0"/>
          <w:bCs w:val="0"/>
          <w:color w:val="000000" w:themeColor="text1"/>
          <w:sz w:val="28"/>
        </w:rPr>
      </w:pPr>
      <w:r>
        <w:rPr>
          <w:rFonts w:ascii="Times New Roman" w:eastAsia="Times New Roman" w:hAnsi="Times New Roman" w:cs="Times New Roman"/>
          <w:b w:val="0"/>
          <w:bCs w:val="0"/>
          <w:color w:val="000000" w:themeColor="text1"/>
          <w:sz w:val="28"/>
        </w:rPr>
        <w:t xml:space="preserve">                                                           с. Курочкино</w:t>
      </w:r>
    </w:p>
    <w:p w:rsidR="00E45574" w:rsidRDefault="00E45574" w:rsidP="00E45574">
      <w:pPr>
        <w:rPr>
          <w:rFonts w:ascii="Times New Roman" w:eastAsia="Times New Roman" w:hAnsi="Times New Roman" w:cs="Times New Roman"/>
        </w:rPr>
      </w:pPr>
    </w:p>
    <w:p w:rsidR="00E45574" w:rsidRDefault="00E45574" w:rsidP="00E4557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Об установлении противопожарного режима</w:t>
      </w:r>
    </w:p>
    <w:p w:rsidR="00E45574" w:rsidRDefault="00E45574" w:rsidP="00E4557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и в здании</w:t>
      </w:r>
    </w:p>
    <w:p w:rsidR="00E45574" w:rsidRDefault="00E45574" w:rsidP="00E4557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Курочкинского сельсовета на 2018 г.</w:t>
      </w:r>
    </w:p>
    <w:p w:rsidR="00E45574" w:rsidRDefault="00E45574" w:rsidP="00E45574">
      <w:pPr>
        <w:pStyle w:val="a3"/>
        <w:rPr>
          <w:rFonts w:ascii="Times New Roman" w:eastAsia="Times New Roman" w:hAnsi="Times New Roman" w:cs="Times New Roman"/>
          <w:sz w:val="28"/>
          <w:szCs w:val="28"/>
        </w:rPr>
      </w:pPr>
    </w:p>
    <w:p w:rsidR="00E45574" w:rsidRDefault="00E45574" w:rsidP="00E4557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защиты жизни и здоровья работников, сохранности имущества</w:t>
      </w:r>
    </w:p>
    <w:p w:rsidR="00E45574" w:rsidRDefault="00E45574" w:rsidP="00E4557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Администрации Курочкинского сельсовета от пожара </w:t>
      </w:r>
    </w:p>
    <w:p w:rsidR="00E45574" w:rsidRDefault="00E45574" w:rsidP="00E45574">
      <w:pPr>
        <w:pStyle w:val="a3"/>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Приказываю:</w:t>
      </w:r>
    </w:p>
    <w:p w:rsidR="00E45574" w:rsidRDefault="00E45574" w:rsidP="00E45574">
      <w:pPr>
        <w:pStyle w:val="a3"/>
        <w:rPr>
          <w:rFonts w:ascii="Times New Roman" w:eastAsia="Times New Roman" w:hAnsi="Times New Roman" w:cs="Times New Roman"/>
          <w:sz w:val="28"/>
          <w:szCs w:val="28"/>
        </w:rPr>
      </w:pPr>
    </w:p>
    <w:p w:rsidR="00E45574" w:rsidRDefault="00E45574" w:rsidP="00E4557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1.Запретить курение в зданиях и помещениях Курочкинского сельсовета.</w:t>
      </w:r>
    </w:p>
    <w:p w:rsidR="00E45574" w:rsidRDefault="00E45574" w:rsidP="00E4557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2.Обеспечить своевременную очистку помещений и прилегающих территорий от горючих отходов, мусора т.п. Запретить хранение в чердачных помещениях ЛВЖ и ГЖ, взрывчатых веществ, баллонов с газами, оборудования, мебели и других горючих предметов.</w:t>
      </w:r>
    </w:p>
    <w:p w:rsidR="00E45574" w:rsidRDefault="00E45574" w:rsidP="00E4557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3.Запрещается производить изменения объемно-планировочных решений</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оповещения и управления эвакуацией).</w:t>
      </w:r>
    </w:p>
    <w:p w:rsidR="00E45574" w:rsidRDefault="00E45574" w:rsidP="00E45574">
      <w:pPr>
        <w:tabs>
          <w:tab w:val="num"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Уменьшение зоны действия автоматической пожарной сигнализации или      автоматической установки пожаротушения в результате перепланировки допускается только при дополнительной защите объёмов помещений, исключенных из зоны действия указанных выше </w:t>
      </w:r>
      <w:proofErr w:type="gramStart"/>
      <w:r>
        <w:rPr>
          <w:rFonts w:ascii="Times New Roman" w:eastAsia="Times New Roman" w:hAnsi="Times New Roman" w:cs="Times New Roman"/>
          <w:sz w:val="28"/>
          <w:szCs w:val="28"/>
        </w:rPr>
        <w:t>автоматический</w:t>
      </w:r>
      <w:proofErr w:type="gramEnd"/>
      <w:r>
        <w:rPr>
          <w:rFonts w:ascii="Times New Roman" w:eastAsia="Times New Roman" w:hAnsi="Times New Roman" w:cs="Times New Roman"/>
          <w:sz w:val="28"/>
          <w:szCs w:val="28"/>
        </w:rPr>
        <w:t xml:space="preserve"> установок, </w:t>
      </w:r>
      <w:r>
        <w:rPr>
          <w:rFonts w:ascii="Times New Roman" w:eastAsia="Times New Roman" w:hAnsi="Times New Roman" w:cs="Times New Roman"/>
          <w:sz w:val="28"/>
          <w:szCs w:val="28"/>
        </w:rPr>
        <w:lastRenderedPageBreak/>
        <w:t>индивидуальными пожарными извещателями или модульными установками пожаротушения соответственно;</w:t>
      </w:r>
    </w:p>
    <w:p w:rsidR="00E45574" w:rsidRDefault="00E45574" w:rsidP="00E45574">
      <w:pPr>
        <w:tabs>
          <w:tab w:val="num"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4.Запрещается закрывать дороги и подъездные пути к зданиям и территории администрации Курочкинского сельсовета.</w:t>
      </w:r>
    </w:p>
    <w:p w:rsidR="00E45574" w:rsidRDefault="00E45574" w:rsidP="00E45574">
      <w:pPr>
        <w:tabs>
          <w:tab w:val="num"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5. Разведение костров, сжигание отходов и тары не разрешается в пределах установленных нормами проектирования противопожарных расстояний, но не ближе </w:t>
      </w:r>
      <w:smartTag w:uri="urn:schemas-microsoft-com:office:smarttags" w:element="metricconverter">
        <w:smartTagPr>
          <w:attr w:name="ProductID" w:val="50 метров"/>
        </w:smartTagPr>
        <w:r>
          <w:rPr>
            <w:rFonts w:ascii="Times New Roman" w:eastAsia="Times New Roman" w:hAnsi="Times New Roman" w:cs="Times New Roman"/>
            <w:sz w:val="28"/>
            <w:szCs w:val="28"/>
          </w:rPr>
          <w:t>50 метров</w:t>
        </w:r>
      </w:smartTag>
      <w:r>
        <w:rPr>
          <w:rFonts w:ascii="Times New Roman" w:eastAsia="Times New Roman" w:hAnsi="Times New Roman" w:cs="Times New Roman"/>
          <w:sz w:val="28"/>
          <w:szCs w:val="28"/>
        </w:rPr>
        <w:t xml:space="preserve"> до зданий и сооружений.</w:t>
      </w:r>
    </w:p>
    <w:p w:rsidR="00E45574" w:rsidRDefault="00E45574" w:rsidP="00E45574">
      <w:pPr>
        <w:tabs>
          <w:tab w:val="num"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 Проводить очистку территории от горючих отходов, мусора, тары, опавших листьев, сухой травы и т.д.</w:t>
      </w:r>
    </w:p>
    <w:p w:rsidR="00E45574" w:rsidRDefault="00E45574" w:rsidP="00E45574">
      <w:pPr>
        <w:tabs>
          <w:tab w:val="num" w:pos="0"/>
        </w:tabs>
        <w:jc w:val="both"/>
        <w:rPr>
          <w:rFonts w:ascii="Times New Roman" w:eastAsia="Times New Roman" w:hAnsi="Times New Roman" w:cs="Times New Roman"/>
        </w:rPr>
      </w:pPr>
      <w:r>
        <w:rPr>
          <w:rFonts w:ascii="Times New Roman" w:eastAsia="Times New Roman" w:hAnsi="Times New Roman" w:cs="Times New Roman"/>
          <w:sz w:val="28"/>
          <w:szCs w:val="28"/>
        </w:rPr>
        <w:tab/>
        <w:t>7. Противопожарные системы и установки (противодымная защита, средства пожарной автоматики, системы противопожарного водоснабжения, противопожарные двери, клапаны, другие защитные  устройства в противопожарных стенах и перекрытиях</w:t>
      </w:r>
      <w:r>
        <w:rPr>
          <w:rFonts w:ascii="Times New Roman" w:eastAsia="Times New Roman" w:hAnsi="Times New Roman" w:cs="Times New Roman"/>
        </w:rPr>
        <w:t xml:space="preserve"> </w:t>
      </w:r>
      <w:r>
        <w:rPr>
          <w:rFonts w:ascii="Times New Roman" w:eastAsia="Times New Roman" w:hAnsi="Times New Roman" w:cs="Times New Roman"/>
          <w:sz w:val="28"/>
          <w:szCs w:val="28"/>
        </w:rPr>
        <w:t>и т.п.) помещений, зданий, и сооружений должны постоянно содержаться в исправном рабочем состоянии.</w:t>
      </w:r>
    </w:p>
    <w:p w:rsidR="00E45574" w:rsidRDefault="00E45574" w:rsidP="00E45574">
      <w:pPr>
        <w:tabs>
          <w:tab w:val="num" w:pos="0"/>
        </w:tabs>
        <w:jc w:val="both"/>
        <w:rPr>
          <w:rFonts w:ascii="Times New Roman" w:eastAsia="Times New Roman" w:hAnsi="Times New Roman" w:cs="Times New Roman"/>
          <w:sz w:val="28"/>
        </w:rPr>
      </w:pPr>
      <w:r>
        <w:rPr>
          <w:rFonts w:ascii="Times New Roman" w:eastAsia="Times New Roman" w:hAnsi="Times New Roman" w:cs="Times New Roman"/>
          <w:sz w:val="28"/>
        </w:rPr>
        <w:t xml:space="preserve">          8. Устранять нарушения огнезащитных покрыти</w:t>
      </w:r>
      <w:proofErr w:type="gramStart"/>
      <w:r>
        <w:rPr>
          <w:rFonts w:ascii="Times New Roman" w:eastAsia="Times New Roman" w:hAnsi="Times New Roman" w:cs="Times New Roman"/>
          <w:sz w:val="28"/>
        </w:rPr>
        <w:t>й(</w:t>
      </w:r>
      <w:proofErr w:type="gramEnd"/>
      <w:r>
        <w:rPr>
          <w:rFonts w:ascii="Times New Roman" w:eastAsia="Times New Roman" w:hAnsi="Times New Roman" w:cs="Times New Roman"/>
          <w:sz w:val="28"/>
        </w:rPr>
        <w:t xml:space="preserve"> штукатурки, специальных красок ,лаков, обмазок т.п.) строительных конструкций, горючих отделочных и теплоизоляционных материалов, металлических опор.</w:t>
      </w:r>
    </w:p>
    <w:p w:rsidR="00E45574" w:rsidRDefault="00E45574" w:rsidP="00E45574">
      <w:pPr>
        <w:tabs>
          <w:tab w:val="num" w:pos="0"/>
        </w:tabs>
        <w:jc w:val="both"/>
        <w:rPr>
          <w:rFonts w:ascii="Times New Roman" w:eastAsia="Times New Roman" w:hAnsi="Times New Roman" w:cs="Times New Roman"/>
          <w:sz w:val="28"/>
        </w:rPr>
      </w:pPr>
      <w:r>
        <w:rPr>
          <w:rFonts w:ascii="Times New Roman" w:eastAsia="Times New Roman" w:hAnsi="Times New Roman" w:cs="Times New Roman"/>
          <w:sz w:val="28"/>
        </w:rPr>
        <w:t xml:space="preserve">         9. Двери чердачных помещений, а также технических этажей и подвалов, в которых по условиям технологии не требуется постоянного пребывания людей, должны быть закрыты на замок. На дверях указанных помещений должна быть информация о месте хранения ключей. Окна чердаков, технических этажей и подвалов должны быть остеклены и постоянно закрыты.</w:t>
      </w:r>
    </w:p>
    <w:p w:rsidR="00E45574" w:rsidRDefault="00E45574" w:rsidP="00E45574">
      <w:pPr>
        <w:tabs>
          <w:tab w:val="num" w:pos="0"/>
        </w:tabs>
        <w:jc w:val="both"/>
        <w:rPr>
          <w:rFonts w:ascii="Times New Roman" w:eastAsia="Times New Roman" w:hAnsi="Times New Roman" w:cs="Times New Roman"/>
          <w:sz w:val="28"/>
        </w:rPr>
      </w:pPr>
      <w:r>
        <w:rPr>
          <w:rFonts w:ascii="Times New Roman" w:eastAsia="Times New Roman" w:hAnsi="Times New Roman" w:cs="Times New Roman"/>
          <w:sz w:val="28"/>
        </w:rPr>
        <w:tab/>
        <w:t>10. Двери на путях эвакуации должны открываться свободно и по направлению выхода из здания, за исключением дверей, открывание которых не нормируется требованиями нормативных документов по пожарной безопасности. Запоры на дверях эвакуационных выходов должны обеспечивать людям, находящимся внутри здания (сооружения), возможность свободного открывания запоров изнутри без ключа.</w:t>
      </w:r>
    </w:p>
    <w:p w:rsidR="00E45574" w:rsidRDefault="00E45574" w:rsidP="00E45574">
      <w:pPr>
        <w:tabs>
          <w:tab w:val="num" w:pos="0"/>
        </w:tabs>
        <w:jc w:val="both"/>
        <w:rPr>
          <w:rFonts w:ascii="Times New Roman" w:eastAsia="Times New Roman" w:hAnsi="Times New Roman" w:cs="Times New Roman"/>
          <w:sz w:val="28"/>
        </w:rPr>
      </w:pPr>
      <w:r>
        <w:rPr>
          <w:rFonts w:ascii="Times New Roman" w:eastAsia="Times New Roman" w:hAnsi="Times New Roman" w:cs="Times New Roman"/>
          <w:sz w:val="28"/>
        </w:rPr>
        <w:tab/>
        <w:t>11. При эксплуатации эвакуационных путей и выходов запрещается:</w:t>
      </w:r>
    </w:p>
    <w:p w:rsidR="00E45574" w:rsidRDefault="00E45574" w:rsidP="00E45574">
      <w:pPr>
        <w:tabs>
          <w:tab w:val="num" w:pos="0"/>
        </w:tabs>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w:t>
      </w:r>
      <w:r>
        <w:rPr>
          <w:rFonts w:ascii="Times New Roman" w:eastAsia="Times New Roman" w:hAnsi="Times New Roman" w:cs="Times New Roman"/>
          <w:sz w:val="28"/>
        </w:rPr>
        <w:lastRenderedPageBreak/>
        <w:t>оборудованием, производственными отходами, мусором и другими предметами, а также забивать двери эвакуационных выходов;</w:t>
      </w:r>
      <w:proofErr w:type="gramEnd"/>
    </w:p>
    <w:p w:rsidR="00E45574" w:rsidRDefault="00E45574" w:rsidP="00E45574">
      <w:pPr>
        <w:tabs>
          <w:tab w:val="num" w:pos="0"/>
        </w:tabs>
        <w:jc w:val="both"/>
        <w:rPr>
          <w:rFonts w:ascii="Times New Roman" w:eastAsia="Times New Roman" w:hAnsi="Times New Roman" w:cs="Times New Roman"/>
          <w:sz w:val="28"/>
        </w:rPr>
      </w:pPr>
      <w:r>
        <w:rPr>
          <w:rFonts w:ascii="Times New Roman" w:eastAsia="Times New Roman" w:hAnsi="Times New Roman" w:cs="Times New Roman"/>
          <w:sz w:val="28"/>
        </w:rPr>
        <w:t>- устраивать в тамбурах выходов гардеробы, а также хранить (в том числе временно) инвентарь и материалы;</w:t>
      </w:r>
    </w:p>
    <w:p w:rsidR="00E45574" w:rsidRDefault="00E45574" w:rsidP="00E45574">
      <w:pPr>
        <w:tabs>
          <w:tab w:val="num" w:pos="0"/>
        </w:tabs>
        <w:jc w:val="both"/>
        <w:rPr>
          <w:rFonts w:ascii="Times New Roman" w:eastAsia="Times New Roman" w:hAnsi="Times New Roman" w:cs="Times New Roman"/>
          <w:sz w:val="28"/>
        </w:rPr>
      </w:pPr>
      <w:r>
        <w:rPr>
          <w:rFonts w:ascii="Times New Roman" w:eastAsia="Times New Roman" w:hAnsi="Times New Roman" w:cs="Times New Roman"/>
          <w:sz w:val="28"/>
        </w:rPr>
        <w:t>- устраивать на путях эвакуации пороги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E45574" w:rsidRDefault="00E45574" w:rsidP="00E45574">
      <w:pPr>
        <w:tabs>
          <w:tab w:val="num" w:pos="0"/>
        </w:tabs>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применять горючие материалы для отделки, облицовки и окраски стен и потолков, а также ступеней и лестничных площадок на путях эвакуации (кроме зданий </w:t>
      </w:r>
      <w:r>
        <w:rPr>
          <w:rFonts w:ascii="Times New Roman" w:eastAsia="Times New Roman" w:hAnsi="Times New Roman" w:cs="Times New Roman"/>
          <w:sz w:val="28"/>
          <w:lang w:val="en-US"/>
        </w:rPr>
        <w:t>V</w:t>
      </w:r>
      <w:r>
        <w:rPr>
          <w:rFonts w:ascii="Times New Roman" w:eastAsia="Times New Roman" w:hAnsi="Times New Roman" w:cs="Times New Roman"/>
          <w:sz w:val="28"/>
        </w:rPr>
        <w:t xml:space="preserve"> степени огнестойкости).</w:t>
      </w:r>
    </w:p>
    <w:p w:rsidR="00E45574" w:rsidRDefault="00E45574" w:rsidP="00E45574">
      <w:pPr>
        <w:tabs>
          <w:tab w:val="num" w:pos="0"/>
        </w:tabs>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12. Эксплуатацию электрических сетей, электроустановок и электротехнических изделий, а также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их техническим состоянием необходимо осуществлять в соответствии с требованиями нормативных документов по электроэнергетике. </w:t>
      </w:r>
    </w:p>
    <w:p w:rsidR="00E45574" w:rsidRDefault="00E45574" w:rsidP="00E45574">
      <w:pPr>
        <w:tabs>
          <w:tab w:val="num" w:pos="0"/>
        </w:tabs>
        <w:jc w:val="both"/>
        <w:rPr>
          <w:rFonts w:ascii="Times New Roman" w:eastAsia="Times New Roman" w:hAnsi="Times New Roman" w:cs="Times New Roman"/>
          <w:sz w:val="28"/>
        </w:rPr>
      </w:pPr>
      <w:r>
        <w:rPr>
          <w:rFonts w:ascii="Times New Roman" w:eastAsia="Times New Roman" w:hAnsi="Times New Roman" w:cs="Times New Roman"/>
          <w:sz w:val="28"/>
        </w:rPr>
        <w:tab/>
        <w:t>13. Электроустановки и бытовые электроприборы в помещениях, в которых по окончании рабочего времени отсутствует дежурный персонал, должны быть обесточены, за исключением дежурного освещения, установок пожаротушения и противопожарного водоснабжения, пожарной и охранно-пожарной сигнализации. Другие электроустановки и электротехнические изделия (в том числе в жилых помещениях) могут оставаться под напряжением, если это обусловлено их функциональным назначением и (или) предусмотрено требованиями инструкции по эксплуатации.</w:t>
      </w:r>
    </w:p>
    <w:p w:rsidR="00E45574" w:rsidRDefault="00E45574" w:rsidP="00E45574">
      <w:pPr>
        <w:tabs>
          <w:tab w:val="num" w:pos="0"/>
        </w:tabs>
        <w:jc w:val="both"/>
        <w:rPr>
          <w:rFonts w:ascii="Times New Roman" w:eastAsia="Times New Roman" w:hAnsi="Times New Roman" w:cs="Times New Roman"/>
          <w:sz w:val="28"/>
        </w:rPr>
      </w:pPr>
      <w:r>
        <w:rPr>
          <w:rFonts w:ascii="Times New Roman" w:eastAsia="Times New Roman" w:hAnsi="Times New Roman" w:cs="Times New Roman"/>
          <w:sz w:val="28"/>
        </w:rPr>
        <w:tab/>
        <w:t>14. При эксплуатации действующих электроустановок запрещается:</w:t>
      </w:r>
    </w:p>
    <w:p w:rsidR="00E45574" w:rsidRDefault="00E45574" w:rsidP="00E45574">
      <w:pPr>
        <w:tabs>
          <w:tab w:val="num" w:pos="0"/>
        </w:tabs>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использовать приемники электрической энергии (электроприемники) в условиях, не соответствующих требованиям инструкций организаций-изготовителей, или приемники, имеющие неисправности, которые в соответствии с инструкцией по эксплуатации могут привести к пожару, а также эксплуатировать электропровода и кабели с поврежденной или потерявшей защитные свойства изоляцией;</w:t>
      </w:r>
      <w:proofErr w:type="gramEnd"/>
    </w:p>
    <w:p w:rsidR="00E45574" w:rsidRDefault="00E45574" w:rsidP="00E45574">
      <w:pPr>
        <w:tabs>
          <w:tab w:val="num" w:pos="0"/>
        </w:tabs>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пользоваться поврежденными розетками, рубильниками, другими </w:t>
      </w:r>
      <w:proofErr w:type="spellStart"/>
      <w:r>
        <w:rPr>
          <w:rFonts w:ascii="Times New Roman" w:eastAsia="Times New Roman" w:hAnsi="Times New Roman" w:cs="Times New Roman"/>
          <w:sz w:val="28"/>
        </w:rPr>
        <w:t>электроустановочными</w:t>
      </w:r>
      <w:proofErr w:type="spellEnd"/>
      <w:r>
        <w:rPr>
          <w:rFonts w:ascii="Times New Roman" w:eastAsia="Times New Roman" w:hAnsi="Times New Roman" w:cs="Times New Roman"/>
          <w:sz w:val="28"/>
        </w:rPr>
        <w:t xml:space="preserve"> изделиями;</w:t>
      </w:r>
    </w:p>
    <w:p w:rsidR="00E45574" w:rsidRDefault="00E45574" w:rsidP="00E45574">
      <w:pPr>
        <w:tabs>
          <w:tab w:val="num" w:pos="0"/>
        </w:tabs>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rPr>
          <w:rFonts w:ascii="Times New Roman" w:eastAsia="Times New Roman" w:hAnsi="Times New Roman" w:cs="Times New Roman"/>
          <w:sz w:val="28"/>
        </w:rPr>
        <w:t>рассеивателями</w:t>
      </w:r>
      <w:proofErr w:type="spellEnd"/>
      <w:r>
        <w:rPr>
          <w:rFonts w:ascii="Times New Roman" w:eastAsia="Times New Roman" w:hAnsi="Times New Roman" w:cs="Times New Roman"/>
          <w:sz w:val="28"/>
        </w:rPr>
        <w:t>), предусмотренными конструкцией светильника;</w:t>
      </w:r>
    </w:p>
    <w:p w:rsidR="00E45574" w:rsidRDefault="00E45574" w:rsidP="00E45574">
      <w:pPr>
        <w:tabs>
          <w:tab w:val="num" w:pos="0"/>
        </w:tabs>
        <w:jc w:val="both"/>
        <w:rPr>
          <w:rFonts w:ascii="Times New Roman" w:eastAsia="Times New Roman" w:hAnsi="Times New Roman" w:cs="Times New Roman"/>
          <w:sz w:val="28"/>
        </w:rPr>
      </w:pPr>
      <w:r>
        <w:rPr>
          <w:rFonts w:ascii="Times New Roman" w:eastAsia="Times New Roman" w:hAnsi="Times New Roman" w:cs="Times New Roman"/>
          <w:sz w:val="28"/>
        </w:rPr>
        <w:t>- пользоваться электроутюгами, электроплитками, электрочайниками и другими электронагревательными приборами, не имеющими устройств тепловой защиты, без подставок из негорючих теплоизоляционных материалов, исключающих опасность возникновения пожара;</w:t>
      </w:r>
    </w:p>
    <w:p w:rsidR="00E45574" w:rsidRDefault="00E45574" w:rsidP="00E45574">
      <w:pPr>
        <w:tabs>
          <w:tab w:val="num" w:pos="0"/>
        </w:tabs>
        <w:jc w:val="both"/>
        <w:rPr>
          <w:rFonts w:ascii="Times New Roman" w:eastAsia="Times New Roman" w:hAnsi="Times New Roman" w:cs="Times New Roman"/>
          <w:sz w:val="28"/>
        </w:rPr>
      </w:pPr>
      <w:r>
        <w:rPr>
          <w:rFonts w:ascii="Times New Roman" w:eastAsia="Times New Roman" w:hAnsi="Times New Roman" w:cs="Times New Roman"/>
          <w:sz w:val="28"/>
        </w:rPr>
        <w:t>- 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E45574" w:rsidRDefault="00E45574" w:rsidP="00E45574">
      <w:pPr>
        <w:tabs>
          <w:tab w:val="num" w:pos="0"/>
        </w:tabs>
        <w:jc w:val="both"/>
        <w:rPr>
          <w:rFonts w:ascii="Times New Roman" w:eastAsia="Times New Roman" w:hAnsi="Times New Roman" w:cs="Times New Roman"/>
          <w:sz w:val="28"/>
        </w:rPr>
      </w:pPr>
      <w:r>
        <w:rPr>
          <w:rFonts w:ascii="Times New Roman" w:eastAsia="Times New Roman" w:hAnsi="Times New Roman" w:cs="Times New Roman"/>
          <w:sz w:val="28"/>
        </w:rPr>
        <w:t>- размещать (складировать) у электрощитов, электродвигателей и пусковой аппаратуры горючие (в том числе легковоспламеняющиеся) вещества и материалы.</w:t>
      </w:r>
    </w:p>
    <w:p w:rsidR="00E45574" w:rsidRDefault="00E45574" w:rsidP="00E45574">
      <w:pPr>
        <w:tabs>
          <w:tab w:val="num" w:pos="0"/>
        </w:tabs>
        <w:jc w:val="both"/>
        <w:rPr>
          <w:rFonts w:ascii="Times New Roman" w:eastAsia="Times New Roman" w:hAnsi="Times New Roman" w:cs="Times New Roman"/>
          <w:sz w:val="28"/>
        </w:rPr>
      </w:pPr>
      <w:r>
        <w:rPr>
          <w:rFonts w:ascii="Times New Roman" w:eastAsia="Times New Roman" w:hAnsi="Times New Roman" w:cs="Times New Roman"/>
          <w:sz w:val="28"/>
        </w:rPr>
        <w:tab/>
        <w:t>15. При эксплуатации систем вентиляции и кондиционирования воздуха запрещается:</w:t>
      </w:r>
    </w:p>
    <w:p w:rsidR="00E45574" w:rsidRDefault="00E45574" w:rsidP="00E45574">
      <w:pPr>
        <w:tabs>
          <w:tab w:val="num" w:pos="0"/>
        </w:tabs>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Оставлять двери вентиляционных камер открытыми;</w:t>
      </w:r>
    </w:p>
    <w:p w:rsidR="00E45574" w:rsidRDefault="00E45574" w:rsidP="00E45574">
      <w:pPr>
        <w:tabs>
          <w:tab w:val="num" w:pos="0"/>
        </w:tabs>
        <w:jc w:val="both"/>
        <w:rPr>
          <w:rFonts w:ascii="Times New Roman" w:eastAsia="Times New Roman" w:hAnsi="Times New Roman" w:cs="Times New Roman"/>
          <w:sz w:val="28"/>
        </w:rPr>
      </w:pPr>
      <w:r>
        <w:rPr>
          <w:rFonts w:ascii="Times New Roman" w:eastAsia="Times New Roman" w:hAnsi="Times New Roman" w:cs="Times New Roman"/>
          <w:sz w:val="28"/>
        </w:rPr>
        <w:t>Закрывать вытяжные каналы, отверстия и решетки;</w:t>
      </w:r>
    </w:p>
    <w:p w:rsidR="00E45574" w:rsidRDefault="00E45574" w:rsidP="00E45574">
      <w:pPr>
        <w:tabs>
          <w:tab w:val="num" w:pos="0"/>
        </w:tabs>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Подключать к воздуховодам газовые отопительные приборы; выжигать скопившиеся </w:t>
      </w:r>
      <w:proofErr w:type="spellStart"/>
      <w:r>
        <w:rPr>
          <w:rFonts w:ascii="Times New Roman" w:eastAsia="Times New Roman" w:hAnsi="Times New Roman" w:cs="Times New Roman"/>
          <w:sz w:val="28"/>
        </w:rPr>
        <w:t>воздухоотводах</w:t>
      </w:r>
      <w:proofErr w:type="spellEnd"/>
      <w:r>
        <w:rPr>
          <w:rFonts w:ascii="Times New Roman" w:eastAsia="Times New Roman" w:hAnsi="Times New Roman" w:cs="Times New Roman"/>
          <w:sz w:val="28"/>
        </w:rPr>
        <w:t xml:space="preserve">  жировые отложения, пыль и другие горючие вещества.</w:t>
      </w:r>
    </w:p>
    <w:p w:rsidR="00E45574" w:rsidRDefault="00E45574" w:rsidP="00E45574">
      <w:pPr>
        <w:tabs>
          <w:tab w:val="num" w:pos="0"/>
        </w:tabs>
        <w:jc w:val="both"/>
        <w:rPr>
          <w:rFonts w:ascii="Times New Roman" w:eastAsia="Times New Roman" w:hAnsi="Times New Roman" w:cs="Times New Roman"/>
          <w:sz w:val="28"/>
        </w:rPr>
      </w:pPr>
      <w:r>
        <w:rPr>
          <w:rFonts w:ascii="Times New Roman" w:eastAsia="Times New Roman" w:hAnsi="Times New Roman" w:cs="Times New Roman"/>
          <w:sz w:val="28"/>
        </w:rPr>
        <w:tab/>
        <w:t>16. Установка пожарной автоматики должна находиться в исправном состоянии и постоянной готовности, соответствовать проектной документации.</w:t>
      </w:r>
    </w:p>
    <w:p w:rsidR="00E45574" w:rsidRDefault="00E45574" w:rsidP="00E45574">
      <w:pPr>
        <w:tabs>
          <w:tab w:val="num" w:pos="0"/>
        </w:tabs>
        <w:jc w:val="both"/>
        <w:rPr>
          <w:rFonts w:ascii="Times New Roman" w:eastAsia="Times New Roman" w:hAnsi="Times New Roman" w:cs="Times New Roman"/>
          <w:sz w:val="28"/>
        </w:rPr>
      </w:pPr>
      <w:r>
        <w:rPr>
          <w:rFonts w:ascii="Times New Roman" w:eastAsia="Times New Roman" w:hAnsi="Times New Roman" w:cs="Times New Roman"/>
          <w:sz w:val="28"/>
        </w:rPr>
        <w:t>Регламентные работы по техническому  обслуживанию  и планово- предупредительному ремонту (</w:t>
      </w:r>
      <w:proofErr w:type="spellStart"/>
      <w:r>
        <w:rPr>
          <w:rFonts w:ascii="Times New Roman" w:eastAsia="Times New Roman" w:hAnsi="Times New Roman" w:cs="Times New Roman"/>
          <w:sz w:val="28"/>
        </w:rPr>
        <w:t>далее-ТО</w:t>
      </w:r>
      <w:proofErr w:type="spellEnd"/>
      <w:r>
        <w:rPr>
          <w:rFonts w:ascii="Times New Roman" w:eastAsia="Times New Roman" w:hAnsi="Times New Roman" w:cs="Times New Roman"/>
          <w:sz w:val="28"/>
        </w:rPr>
        <w:t xml:space="preserve"> и ППР) автоматических установок    пожарной сигнализации и пожаротушения, систем </w:t>
      </w:r>
      <w:proofErr w:type="spellStart"/>
      <w:r>
        <w:rPr>
          <w:rFonts w:ascii="Times New Roman" w:eastAsia="Times New Roman" w:hAnsi="Times New Roman" w:cs="Times New Roman"/>
          <w:sz w:val="28"/>
        </w:rPr>
        <w:t>противодымной</w:t>
      </w:r>
      <w:proofErr w:type="spellEnd"/>
      <w:r>
        <w:rPr>
          <w:rFonts w:ascii="Times New Roman" w:eastAsia="Times New Roman" w:hAnsi="Times New Roman" w:cs="Times New Roman"/>
          <w:sz w:val="28"/>
        </w:rPr>
        <w:t xml:space="preserve"> защиты, оповещение людей о пожаре и управления эвакуацией должны осуществляться в соответствии с годовым планом –графиком, составляемым с учетом технической документацией  заводов изготовителей, и сроками проведения ремонтных </w:t>
      </w:r>
      <w:proofErr w:type="spellStart"/>
      <w:r>
        <w:rPr>
          <w:rFonts w:ascii="Times New Roman" w:eastAsia="Times New Roman" w:hAnsi="Times New Roman" w:cs="Times New Roman"/>
          <w:sz w:val="28"/>
        </w:rPr>
        <w:t>работ</w:t>
      </w:r>
      <w:proofErr w:type="gramStart"/>
      <w:r>
        <w:rPr>
          <w:rFonts w:ascii="Times New Roman" w:eastAsia="Times New Roman" w:hAnsi="Times New Roman" w:cs="Times New Roman"/>
          <w:sz w:val="28"/>
        </w:rPr>
        <w:t>.Т</w:t>
      </w:r>
      <w:proofErr w:type="gramEnd"/>
      <w:r>
        <w:rPr>
          <w:rFonts w:ascii="Times New Roman" w:eastAsia="Times New Roman" w:hAnsi="Times New Roman" w:cs="Times New Roman"/>
          <w:sz w:val="28"/>
        </w:rPr>
        <w:t>О</w:t>
      </w:r>
      <w:proofErr w:type="spellEnd"/>
      <w:r>
        <w:rPr>
          <w:rFonts w:ascii="Times New Roman" w:eastAsia="Times New Roman" w:hAnsi="Times New Roman" w:cs="Times New Roman"/>
          <w:sz w:val="28"/>
        </w:rPr>
        <w:t xml:space="preserve"> и ППР должны выполняться специально обученным обслуживающим  персоналом  или специализированной организацией, имеющей лицензию, по договору В период выполнения работ по ТО или ремонту</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связанных с отключением установки(отдельных линий ,  </w:t>
      </w:r>
      <w:proofErr w:type="spellStart"/>
      <w:r>
        <w:rPr>
          <w:rFonts w:ascii="Times New Roman" w:eastAsia="Times New Roman" w:hAnsi="Times New Roman" w:cs="Times New Roman"/>
          <w:sz w:val="28"/>
        </w:rPr>
        <w:t>извещателей</w:t>
      </w:r>
      <w:proofErr w:type="spellEnd"/>
      <w:r>
        <w:rPr>
          <w:rFonts w:ascii="Times New Roman" w:eastAsia="Times New Roman" w:hAnsi="Times New Roman" w:cs="Times New Roman"/>
          <w:sz w:val="28"/>
        </w:rPr>
        <w:t xml:space="preserve"> )руководитель предприятия должен принять необходимые меры </w:t>
      </w:r>
      <w:r>
        <w:rPr>
          <w:rFonts w:ascii="Times New Roman" w:eastAsia="Times New Roman" w:hAnsi="Times New Roman" w:cs="Times New Roman"/>
          <w:sz w:val="28"/>
        </w:rPr>
        <w:lastRenderedPageBreak/>
        <w:t>по защите от пожаров зданий ,сооружений, помещений, технологического оборудования.</w:t>
      </w:r>
    </w:p>
    <w:p w:rsidR="00E45574" w:rsidRDefault="00E45574" w:rsidP="00E45574">
      <w:pPr>
        <w:tabs>
          <w:tab w:val="num" w:pos="0"/>
        </w:tabs>
        <w:jc w:val="both"/>
        <w:rPr>
          <w:rFonts w:ascii="Times New Roman" w:eastAsia="Times New Roman" w:hAnsi="Times New Roman" w:cs="Times New Roman"/>
          <w:sz w:val="28"/>
        </w:rPr>
      </w:pPr>
      <w:r>
        <w:rPr>
          <w:rFonts w:ascii="Times New Roman" w:eastAsia="Times New Roman" w:hAnsi="Times New Roman" w:cs="Times New Roman"/>
          <w:sz w:val="28"/>
        </w:rPr>
        <w:tab/>
        <w:t>17.Обеспечить содержание первичных средств пожаротушения в соответствии с требованиями нормативных документов по пожарной безопасности. Контроль за приобретением</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ремонтом, сохранностью и готовностью к действию первичных средств пожаротушения возложить на Березину Т.А.</w:t>
      </w:r>
    </w:p>
    <w:p w:rsidR="00E45574" w:rsidRDefault="00E45574" w:rsidP="00E45574">
      <w:pPr>
        <w:tabs>
          <w:tab w:val="num" w:pos="0"/>
        </w:tabs>
        <w:jc w:val="both"/>
        <w:rPr>
          <w:rFonts w:ascii="Times New Roman" w:eastAsia="Times New Roman" w:hAnsi="Times New Roman" w:cs="Times New Roman"/>
          <w:sz w:val="28"/>
        </w:rPr>
      </w:pPr>
      <w:r>
        <w:rPr>
          <w:rFonts w:ascii="Times New Roman" w:eastAsia="Times New Roman" w:hAnsi="Times New Roman" w:cs="Times New Roman"/>
          <w:sz w:val="28"/>
        </w:rPr>
        <w:tab/>
        <w:t>18. Допускать к работе работников Курочкинской администрации только после проведения противопожарного инструктажа. Провести обучение ли ответственных за обеспечение ПБ в специализированной организации с получением свидетельства.</w:t>
      </w:r>
    </w:p>
    <w:p w:rsidR="00E45574" w:rsidRDefault="00E45574" w:rsidP="00E45574">
      <w:pPr>
        <w:tabs>
          <w:tab w:val="num" w:pos="0"/>
        </w:tabs>
        <w:jc w:val="both"/>
        <w:rPr>
          <w:rFonts w:ascii="Times New Roman" w:eastAsia="Times New Roman" w:hAnsi="Times New Roman" w:cs="Times New Roman"/>
          <w:sz w:val="28"/>
        </w:rPr>
      </w:pPr>
      <w:r>
        <w:rPr>
          <w:rFonts w:ascii="Times New Roman" w:eastAsia="Times New Roman" w:hAnsi="Times New Roman" w:cs="Times New Roman"/>
          <w:sz w:val="28"/>
        </w:rPr>
        <w:tab/>
        <w:t>19. Вывесить во всех производственных</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административных ,складских и вспомогательных помещениях на видном месте таблички с указанием номера телефона вызова пожарной охраны.</w:t>
      </w:r>
    </w:p>
    <w:p w:rsidR="00E45574" w:rsidRDefault="00E45574" w:rsidP="00E45574">
      <w:pPr>
        <w:tabs>
          <w:tab w:val="num" w:pos="0"/>
        </w:tabs>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20.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исполнением настоящего постановления оставляю за собой.</w:t>
      </w:r>
    </w:p>
    <w:p w:rsidR="00E45574" w:rsidRDefault="00E45574" w:rsidP="00E45574">
      <w:pPr>
        <w:tabs>
          <w:tab w:val="num" w:pos="0"/>
        </w:tabs>
        <w:jc w:val="both"/>
        <w:rPr>
          <w:rFonts w:ascii="Times New Roman" w:eastAsia="Times New Roman" w:hAnsi="Times New Roman" w:cs="Times New Roman"/>
          <w:sz w:val="28"/>
        </w:rPr>
      </w:pPr>
    </w:p>
    <w:p w:rsidR="00E45574" w:rsidRDefault="00E45574" w:rsidP="00E45574">
      <w:pPr>
        <w:tabs>
          <w:tab w:val="num" w:pos="0"/>
        </w:tabs>
        <w:jc w:val="both"/>
        <w:rPr>
          <w:rFonts w:ascii="Times New Roman" w:eastAsia="Times New Roman" w:hAnsi="Times New Roman" w:cs="Times New Roman"/>
          <w:sz w:val="28"/>
        </w:rPr>
      </w:pPr>
      <w:r>
        <w:rPr>
          <w:rFonts w:ascii="Times New Roman" w:eastAsia="Times New Roman" w:hAnsi="Times New Roman" w:cs="Times New Roman"/>
          <w:sz w:val="28"/>
        </w:rPr>
        <w:t xml:space="preserve"> С приказом ознакомить работников Курочкинской администрации.</w:t>
      </w:r>
    </w:p>
    <w:p w:rsidR="00E45574" w:rsidRDefault="00E45574" w:rsidP="00E45574">
      <w:pPr>
        <w:tabs>
          <w:tab w:val="num" w:pos="0"/>
        </w:tabs>
        <w:jc w:val="both"/>
        <w:rPr>
          <w:rFonts w:ascii="Times New Roman" w:eastAsia="Times New Roman" w:hAnsi="Times New Roman" w:cs="Times New Roman"/>
          <w:sz w:val="28"/>
        </w:rPr>
      </w:pPr>
    </w:p>
    <w:p w:rsidR="00E45574" w:rsidRDefault="00E45574" w:rsidP="00E45574">
      <w:pPr>
        <w:tabs>
          <w:tab w:val="num" w:pos="0"/>
        </w:tabs>
        <w:jc w:val="both"/>
        <w:rPr>
          <w:rFonts w:ascii="Times New Roman" w:eastAsia="Times New Roman" w:hAnsi="Times New Roman" w:cs="Times New Roman"/>
          <w:sz w:val="28"/>
        </w:rPr>
      </w:pPr>
      <w:r>
        <w:rPr>
          <w:rFonts w:ascii="Times New Roman" w:eastAsia="Times New Roman" w:hAnsi="Times New Roman" w:cs="Times New Roman"/>
          <w:sz w:val="28"/>
        </w:rPr>
        <w:t>Глава Администрации                                                               Т.А. Кундик</w:t>
      </w:r>
    </w:p>
    <w:p w:rsidR="00E45574" w:rsidRDefault="00E45574" w:rsidP="00E45574">
      <w:pPr>
        <w:tabs>
          <w:tab w:val="num" w:pos="0"/>
        </w:tabs>
        <w:jc w:val="both"/>
        <w:rPr>
          <w:rFonts w:ascii="Times New Roman" w:eastAsia="Times New Roman" w:hAnsi="Times New Roman" w:cs="Times New Roman"/>
        </w:rPr>
      </w:pPr>
      <w:r>
        <w:rPr>
          <w:rFonts w:ascii="Times New Roman" w:eastAsia="Times New Roman" w:hAnsi="Times New Roman" w:cs="Times New Roman"/>
        </w:rPr>
        <w:t xml:space="preserve">С приказом </w:t>
      </w:r>
      <w:proofErr w:type="gramStart"/>
      <w:r>
        <w:rPr>
          <w:rFonts w:ascii="Times New Roman" w:eastAsia="Times New Roman" w:hAnsi="Times New Roman" w:cs="Times New Roman"/>
        </w:rPr>
        <w:t>ознакомлены</w:t>
      </w:r>
      <w:proofErr w:type="gramEnd"/>
      <w:r>
        <w:rPr>
          <w:rFonts w:ascii="Times New Roman" w:eastAsia="Times New Roman" w:hAnsi="Times New Roman" w:cs="Times New Roman"/>
        </w:rPr>
        <w:t>:</w:t>
      </w:r>
    </w:p>
    <w:p w:rsidR="00E45574" w:rsidRDefault="00E45574" w:rsidP="00E45574">
      <w:pPr>
        <w:tabs>
          <w:tab w:val="num" w:pos="0"/>
        </w:tabs>
        <w:jc w:val="both"/>
        <w:rPr>
          <w:rFonts w:ascii="Times New Roman" w:eastAsia="Times New Roman" w:hAnsi="Times New Roman" w:cs="Times New Roman"/>
        </w:rPr>
      </w:pPr>
      <w:r>
        <w:rPr>
          <w:rFonts w:ascii="Times New Roman" w:eastAsia="Times New Roman" w:hAnsi="Times New Roman" w:cs="Times New Roman"/>
        </w:rPr>
        <w:t xml:space="preserve">           Т.А. Березина </w:t>
      </w:r>
    </w:p>
    <w:p w:rsidR="00E45574" w:rsidRDefault="00E45574" w:rsidP="00E45574">
      <w:pPr>
        <w:tabs>
          <w:tab w:val="num" w:pos="0"/>
        </w:tabs>
        <w:jc w:val="both"/>
        <w:rPr>
          <w:rFonts w:ascii="Times New Roman" w:eastAsia="Times New Roman" w:hAnsi="Times New Roman" w:cs="Times New Roman"/>
        </w:rPr>
      </w:pPr>
      <w:r>
        <w:rPr>
          <w:rFonts w:ascii="Times New Roman" w:eastAsia="Times New Roman" w:hAnsi="Times New Roman" w:cs="Times New Roman"/>
        </w:rPr>
        <w:t xml:space="preserve">            С.А.Березин</w:t>
      </w:r>
    </w:p>
    <w:p w:rsidR="00E45574" w:rsidRDefault="00E45574" w:rsidP="00E45574">
      <w:pPr>
        <w:tabs>
          <w:tab w:val="num" w:pos="0"/>
        </w:tabs>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Т.Л.Ротякова</w:t>
      </w:r>
      <w:proofErr w:type="spellEnd"/>
      <w:r>
        <w:rPr>
          <w:rFonts w:ascii="Times New Roman" w:eastAsia="Times New Roman" w:hAnsi="Times New Roman" w:cs="Times New Roman"/>
        </w:rPr>
        <w:t xml:space="preserve">          </w:t>
      </w:r>
    </w:p>
    <w:p w:rsidR="00B465D4" w:rsidRDefault="00B465D4"/>
    <w:sectPr w:rsidR="00B465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5574"/>
    <w:rsid w:val="00B465D4"/>
    <w:rsid w:val="00E455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E455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E45574"/>
    <w:pPr>
      <w:keepNext/>
      <w:spacing w:after="0" w:line="240" w:lineRule="auto"/>
      <w:jc w:val="center"/>
      <w:outlineLvl w:val="3"/>
    </w:pPr>
    <w:rPr>
      <w:rFonts w:ascii="Times New Roman" w:eastAsia="Times New Roman" w:hAnsi="Times New Roman" w:cs="Times New Roman"/>
      <w:b/>
      <w:spacing w:val="14"/>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45574"/>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semiHidden/>
    <w:rsid w:val="00E45574"/>
    <w:rPr>
      <w:rFonts w:ascii="Times New Roman" w:eastAsia="Times New Roman" w:hAnsi="Times New Roman" w:cs="Times New Roman"/>
      <w:b/>
      <w:spacing w:val="14"/>
      <w:sz w:val="24"/>
      <w:szCs w:val="20"/>
    </w:rPr>
  </w:style>
  <w:style w:type="paragraph" w:styleId="a3">
    <w:name w:val="No Spacing"/>
    <w:qFormat/>
    <w:rsid w:val="00E4557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1287</Words>
  <Characters>7338</Characters>
  <Application>Microsoft Office Word</Application>
  <DocSecurity>0</DocSecurity>
  <Lines>61</Lines>
  <Paragraphs>17</Paragraphs>
  <ScaleCrop>false</ScaleCrop>
  <Company/>
  <LinksUpToDate>false</LinksUpToDate>
  <CharactersWithSpaces>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2018-09-06T04:17:00Z</cp:lastPrinted>
  <dcterms:created xsi:type="dcterms:W3CDTF">2018-09-06T04:16:00Z</dcterms:created>
  <dcterms:modified xsi:type="dcterms:W3CDTF">2018-09-06T04:17:00Z</dcterms:modified>
</cp:coreProperties>
</file>